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F58A" w14:textId="77777777" w:rsidR="00CB4890" w:rsidRDefault="00CB4890" w:rsidP="00CB4890">
      <w:pPr>
        <w:pStyle w:val="En-tte"/>
        <w:jc w:val="right"/>
        <w:rPr>
          <w:i/>
          <w:color w:val="595959"/>
          <w:sz w:val="16"/>
          <w:szCs w:val="16"/>
        </w:rPr>
      </w:pPr>
    </w:p>
    <w:p w14:paraId="0A05950A" w14:textId="77777777" w:rsidR="00CB4890" w:rsidRDefault="00CB4890" w:rsidP="00CB4890">
      <w:pPr>
        <w:pStyle w:val="En-tte"/>
        <w:jc w:val="right"/>
        <w:rPr>
          <w:i/>
          <w:color w:val="595959"/>
          <w:sz w:val="16"/>
          <w:szCs w:val="16"/>
        </w:rPr>
      </w:pPr>
    </w:p>
    <w:p w14:paraId="1333554F" w14:textId="77777777" w:rsidR="00CB4890" w:rsidRDefault="00CB4890" w:rsidP="00CB4890">
      <w:pPr>
        <w:pStyle w:val="En-tte"/>
        <w:jc w:val="right"/>
        <w:rPr>
          <w:i/>
          <w:color w:val="595959"/>
          <w:sz w:val="16"/>
          <w:szCs w:val="16"/>
        </w:rPr>
      </w:pPr>
    </w:p>
    <w:p w14:paraId="335C85C7" w14:textId="77777777" w:rsidR="00CB4890" w:rsidRDefault="00CB4890" w:rsidP="00CB4890">
      <w:pPr>
        <w:jc w:val="both"/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84E11B" w14:textId="77777777" w:rsidR="00CB4890" w:rsidRDefault="00CB4890" w:rsidP="00CB48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PROCURATION</w:t>
      </w:r>
    </w:p>
    <w:p w14:paraId="27BCC365" w14:textId="4DAA2070" w:rsidR="00CB4890" w:rsidRDefault="00CB4890" w:rsidP="00CB48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Pour l’Assemblée </w:t>
      </w:r>
      <w:r w:rsidR="000543E5">
        <w:rPr>
          <w:rFonts w:ascii="Arial" w:hAnsi="Arial" w:cs="Arial"/>
          <w:bCs/>
          <w:sz w:val="28"/>
          <w:szCs w:val="28"/>
        </w:rPr>
        <w:t>g</w:t>
      </w:r>
      <w:r>
        <w:rPr>
          <w:rFonts w:ascii="Arial" w:hAnsi="Arial" w:cs="Arial"/>
          <w:bCs/>
          <w:sz w:val="28"/>
          <w:szCs w:val="28"/>
        </w:rPr>
        <w:t>énérale</w:t>
      </w:r>
      <w:r w:rsidR="00740205">
        <w:rPr>
          <w:rFonts w:ascii="Arial" w:hAnsi="Arial" w:cs="Arial"/>
          <w:bCs/>
          <w:sz w:val="28"/>
          <w:szCs w:val="28"/>
        </w:rPr>
        <w:t xml:space="preserve"> </w:t>
      </w:r>
      <w:r w:rsidR="008C6445">
        <w:rPr>
          <w:rFonts w:ascii="Arial" w:hAnsi="Arial" w:cs="Arial"/>
          <w:bCs/>
          <w:sz w:val="28"/>
          <w:szCs w:val="28"/>
        </w:rPr>
        <w:t>2</w:t>
      </w:r>
      <w:r w:rsidR="00FF76E7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de l’APEEE S</w:t>
      </w:r>
      <w:r w:rsidR="000543E5">
        <w:rPr>
          <w:rFonts w:ascii="Arial" w:hAnsi="Arial" w:cs="Arial"/>
          <w:bCs/>
          <w:sz w:val="28"/>
          <w:szCs w:val="28"/>
        </w:rPr>
        <w:t>ervices</w:t>
      </w:r>
      <w:r w:rsidR="008C6445">
        <w:rPr>
          <w:rFonts w:ascii="Arial" w:hAnsi="Arial" w:cs="Arial"/>
          <w:bCs/>
          <w:sz w:val="28"/>
          <w:szCs w:val="28"/>
        </w:rPr>
        <w:t xml:space="preserve"> portant sur</w:t>
      </w:r>
      <w:r w:rsidR="00F0394D">
        <w:rPr>
          <w:rFonts w:ascii="Arial" w:hAnsi="Arial" w:cs="Arial"/>
          <w:bCs/>
          <w:sz w:val="28"/>
          <w:szCs w:val="28"/>
        </w:rPr>
        <w:t xml:space="preserve"> l’adoption</w:t>
      </w:r>
      <w:r w:rsidR="008C6445">
        <w:rPr>
          <w:rFonts w:ascii="Arial" w:hAnsi="Arial" w:cs="Arial"/>
          <w:bCs/>
          <w:sz w:val="28"/>
          <w:szCs w:val="28"/>
        </w:rPr>
        <w:t xml:space="preserve"> de</w:t>
      </w:r>
      <w:r w:rsidR="009071A9">
        <w:rPr>
          <w:rFonts w:ascii="Arial" w:hAnsi="Arial" w:cs="Arial"/>
          <w:bCs/>
          <w:sz w:val="28"/>
          <w:szCs w:val="28"/>
        </w:rPr>
        <w:t xml:space="preserve"> la mise à jour des</w:t>
      </w:r>
      <w:r w:rsidR="008C6445">
        <w:rPr>
          <w:rFonts w:ascii="Arial" w:hAnsi="Arial" w:cs="Arial"/>
          <w:bCs/>
          <w:sz w:val="28"/>
          <w:szCs w:val="28"/>
        </w:rPr>
        <w:t xml:space="preserve"> statuts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14:paraId="0FA0B377" w14:textId="2E56578F" w:rsidR="00CB4890" w:rsidRDefault="00B93B84" w:rsidP="00CB489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du </w:t>
      </w:r>
      <w:r w:rsidR="00EA08D9">
        <w:rPr>
          <w:rFonts w:ascii="Arial" w:hAnsi="Arial" w:cs="Arial"/>
          <w:b/>
          <w:sz w:val="28"/>
          <w:szCs w:val="28"/>
        </w:rPr>
        <w:t>23</w:t>
      </w:r>
      <w:r w:rsidR="003B13A8">
        <w:rPr>
          <w:rFonts w:ascii="Arial" w:hAnsi="Arial" w:cs="Arial"/>
          <w:b/>
          <w:sz w:val="28"/>
          <w:szCs w:val="28"/>
        </w:rPr>
        <w:t>/</w:t>
      </w:r>
      <w:r w:rsidR="00A4580C">
        <w:rPr>
          <w:rFonts w:ascii="Arial" w:hAnsi="Arial" w:cs="Arial"/>
          <w:b/>
          <w:sz w:val="28"/>
          <w:szCs w:val="28"/>
        </w:rPr>
        <w:t>11</w:t>
      </w:r>
      <w:r w:rsidR="003B13A8">
        <w:rPr>
          <w:rFonts w:ascii="Arial" w:hAnsi="Arial" w:cs="Arial"/>
          <w:b/>
          <w:sz w:val="28"/>
          <w:szCs w:val="28"/>
        </w:rPr>
        <w:t>/2023</w:t>
      </w:r>
      <w:r w:rsidR="00740205">
        <w:rPr>
          <w:rFonts w:ascii="Arial" w:hAnsi="Arial" w:cs="Arial"/>
          <w:b/>
          <w:sz w:val="28"/>
          <w:szCs w:val="28"/>
        </w:rPr>
        <w:t xml:space="preserve"> à 1</w:t>
      </w:r>
      <w:r w:rsidR="00F03C9E">
        <w:rPr>
          <w:rFonts w:ascii="Arial" w:hAnsi="Arial" w:cs="Arial"/>
          <w:b/>
          <w:sz w:val="28"/>
          <w:szCs w:val="28"/>
        </w:rPr>
        <w:t>9h00</w:t>
      </w:r>
    </w:p>
    <w:p w14:paraId="2311916F" w14:textId="77777777" w:rsidR="00CB4890" w:rsidRDefault="00CB4890" w:rsidP="00CB4890">
      <w:pPr>
        <w:jc w:val="both"/>
        <w:rPr>
          <w:rFonts w:ascii="Arial" w:hAnsi="Arial" w:cs="Arial"/>
          <w:sz w:val="24"/>
          <w:szCs w:val="24"/>
        </w:rPr>
      </w:pPr>
    </w:p>
    <w:p w14:paraId="74050173" w14:textId="77777777" w:rsidR="00CB4890" w:rsidRDefault="00CB4890" w:rsidP="00CB4890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soussigné(e)……………………………………………………………., </w:t>
      </w:r>
    </w:p>
    <w:p w14:paraId="7F158678" w14:textId="77777777" w:rsidR="00CB4890" w:rsidRDefault="00CB4890" w:rsidP="00CB4890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donne, par la présente, </w:t>
      </w:r>
    </w:p>
    <w:p w14:paraId="77D4A6CC" w14:textId="19597A87" w:rsidR="00CB4890" w:rsidRPr="006C4E61" w:rsidRDefault="00CB4890" w:rsidP="00CB4890">
      <w:pPr>
        <w:spacing w:line="72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M./Mme………………………………………., procuration afin qu’il/elle puisse prendre part en mon nom au</w:t>
      </w:r>
      <w:r w:rsidR="00746328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vote</w:t>
      </w:r>
      <w:r w:rsidR="0074632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qui se dérouleront lors de l’Assemblée </w:t>
      </w:r>
      <w:r w:rsidR="00883090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énérale </w:t>
      </w:r>
      <w:r w:rsidR="00DC596A">
        <w:rPr>
          <w:rFonts w:ascii="Arial" w:hAnsi="Arial" w:cs="Arial"/>
          <w:sz w:val="24"/>
          <w:szCs w:val="24"/>
        </w:rPr>
        <w:t>2</w:t>
      </w:r>
      <w:r w:rsidR="00FF76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l’APEEE </w:t>
      </w:r>
      <w:r w:rsidR="006867EB">
        <w:rPr>
          <w:rFonts w:ascii="Arial" w:hAnsi="Arial" w:cs="Arial"/>
          <w:sz w:val="24"/>
          <w:szCs w:val="24"/>
        </w:rPr>
        <w:t xml:space="preserve">Services </w:t>
      </w:r>
      <w:r>
        <w:rPr>
          <w:rFonts w:ascii="Arial" w:hAnsi="Arial" w:cs="Arial"/>
          <w:sz w:val="24"/>
          <w:szCs w:val="24"/>
        </w:rPr>
        <w:t xml:space="preserve">du </w:t>
      </w:r>
      <w:r w:rsidR="00EA08D9">
        <w:rPr>
          <w:rFonts w:ascii="Arial" w:hAnsi="Arial" w:cs="Arial"/>
          <w:b/>
          <w:bCs/>
          <w:sz w:val="24"/>
          <w:szCs w:val="24"/>
        </w:rPr>
        <w:t>23</w:t>
      </w:r>
      <w:r w:rsidR="003B13A8">
        <w:rPr>
          <w:rFonts w:ascii="Arial" w:hAnsi="Arial" w:cs="Arial"/>
          <w:b/>
          <w:bCs/>
          <w:sz w:val="24"/>
          <w:szCs w:val="24"/>
        </w:rPr>
        <w:t xml:space="preserve"> </w:t>
      </w:r>
      <w:r w:rsidR="00F03C9E">
        <w:rPr>
          <w:rFonts w:ascii="Arial" w:hAnsi="Arial" w:cs="Arial"/>
          <w:b/>
          <w:bCs/>
          <w:sz w:val="24"/>
          <w:szCs w:val="24"/>
        </w:rPr>
        <w:t>novembre</w:t>
      </w:r>
      <w:r w:rsidR="003B13A8">
        <w:rPr>
          <w:rFonts w:ascii="Arial" w:hAnsi="Arial" w:cs="Arial"/>
          <w:b/>
          <w:bCs/>
          <w:sz w:val="24"/>
          <w:szCs w:val="24"/>
        </w:rPr>
        <w:t xml:space="preserve"> 2023</w:t>
      </w:r>
      <w:r w:rsidR="00DC596A">
        <w:rPr>
          <w:rFonts w:ascii="Arial" w:hAnsi="Arial" w:cs="Arial"/>
          <w:b/>
          <w:bCs/>
          <w:sz w:val="24"/>
          <w:szCs w:val="24"/>
        </w:rPr>
        <w:t xml:space="preserve"> </w:t>
      </w:r>
      <w:r w:rsidR="006C4E61" w:rsidRPr="006C4E61">
        <w:rPr>
          <w:rFonts w:ascii="Arial" w:hAnsi="Arial" w:cs="Arial"/>
          <w:bCs/>
          <w:sz w:val="24"/>
          <w:szCs w:val="24"/>
        </w:rPr>
        <w:t>portant sur l’adoption de la mise à jour des statuts</w:t>
      </w:r>
      <w:r w:rsidR="00423FE7" w:rsidRPr="006C4E61">
        <w:rPr>
          <w:rFonts w:ascii="Arial" w:hAnsi="Arial" w:cs="Arial"/>
          <w:sz w:val="24"/>
          <w:szCs w:val="24"/>
        </w:rPr>
        <w:t>.</w:t>
      </w:r>
    </w:p>
    <w:p w14:paraId="340FCE08" w14:textId="77777777" w:rsidR="00CB4890" w:rsidRDefault="00CB4890" w:rsidP="00CB4890">
      <w:pPr>
        <w:tabs>
          <w:tab w:val="left" w:pos="4537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5D5FCE5D" w14:textId="77777777" w:rsidR="00CB4890" w:rsidRDefault="00CB4890" w:rsidP="00E832EA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</w:p>
    <w:p w14:paraId="3F7CAE3C" w14:textId="07BEDFE3" w:rsidR="00CB4890" w:rsidRDefault="00423FE7" w:rsidP="00E832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Bruxelles, le …..…………………. 20</w:t>
      </w:r>
      <w:r w:rsidR="00645FF9">
        <w:rPr>
          <w:rFonts w:ascii="Arial" w:hAnsi="Arial" w:cs="Arial"/>
          <w:sz w:val="24"/>
          <w:szCs w:val="24"/>
        </w:rPr>
        <w:t>2</w:t>
      </w:r>
      <w:r w:rsidR="003B13A8">
        <w:rPr>
          <w:rFonts w:ascii="Arial" w:hAnsi="Arial" w:cs="Arial"/>
          <w:sz w:val="24"/>
          <w:szCs w:val="24"/>
        </w:rPr>
        <w:t>3</w:t>
      </w:r>
      <w:r w:rsidR="00CB4890">
        <w:rPr>
          <w:rFonts w:ascii="Arial" w:hAnsi="Arial" w:cs="Arial"/>
          <w:sz w:val="24"/>
          <w:szCs w:val="24"/>
        </w:rPr>
        <w:t>.</w:t>
      </w:r>
    </w:p>
    <w:p w14:paraId="2D351594" w14:textId="77777777" w:rsidR="00CB4890" w:rsidRDefault="00CB4890" w:rsidP="00E832EA">
      <w:pPr>
        <w:jc w:val="right"/>
        <w:rPr>
          <w:rFonts w:ascii="Arial" w:hAnsi="Arial" w:cs="Arial"/>
          <w:sz w:val="24"/>
          <w:szCs w:val="24"/>
        </w:rPr>
      </w:pPr>
    </w:p>
    <w:p w14:paraId="6889AA2D" w14:textId="77777777" w:rsidR="00CB4890" w:rsidRDefault="00CB4890" w:rsidP="00E832EA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</w:p>
    <w:p w14:paraId="04527145" w14:textId="77777777" w:rsidR="00CB4890" w:rsidRDefault="00CB4890" w:rsidP="00E832EA">
      <w:pPr>
        <w:tabs>
          <w:tab w:val="left" w:pos="4537"/>
        </w:tabs>
        <w:spacing w:before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Signature…………………………….</w:t>
      </w:r>
    </w:p>
    <w:p w14:paraId="6D9A32E2" w14:textId="77777777" w:rsidR="001047C6" w:rsidRPr="00CB4890" w:rsidRDefault="001047C6" w:rsidP="00BE795A">
      <w:pPr>
        <w:rPr>
          <w:rFonts w:ascii="Arial" w:hAnsi="Arial" w:cs="Arial"/>
          <w:i/>
          <w:sz w:val="24"/>
          <w:szCs w:val="24"/>
        </w:rPr>
      </w:pPr>
    </w:p>
    <w:sectPr w:rsidR="001047C6" w:rsidRPr="00CB48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92C5" w14:textId="77777777" w:rsidR="003B1E07" w:rsidRDefault="003B1E07" w:rsidP="007606D3">
      <w:pPr>
        <w:spacing w:after="0" w:line="240" w:lineRule="auto"/>
      </w:pPr>
      <w:r>
        <w:separator/>
      </w:r>
    </w:p>
  </w:endnote>
  <w:endnote w:type="continuationSeparator" w:id="0">
    <w:p w14:paraId="5768CEAB" w14:textId="77777777" w:rsidR="003B1E07" w:rsidRDefault="003B1E07" w:rsidP="0076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DF1C" w14:textId="77777777" w:rsidR="007606D3" w:rsidRDefault="007606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41C7" w14:textId="77777777" w:rsidR="007606D3" w:rsidRDefault="007606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753E" w14:textId="77777777" w:rsidR="007606D3" w:rsidRDefault="007606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996F" w14:textId="77777777" w:rsidR="003B1E07" w:rsidRDefault="003B1E07" w:rsidP="007606D3">
      <w:pPr>
        <w:spacing w:after="0" w:line="240" w:lineRule="auto"/>
      </w:pPr>
      <w:r>
        <w:separator/>
      </w:r>
    </w:p>
  </w:footnote>
  <w:footnote w:type="continuationSeparator" w:id="0">
    <w:p w14:paraId="44C911E4" w14:textId="77777777" w:rsidR="003B1E07" w:rsidRDefault="003B1E07" w:rsidP="0076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4539" w14:textId="77777777" w:rsidR="007606D3" w:rsidRDefault="007606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CD92" w14:textId="77777777" w:rsidR="00A83EDC" w:rsidRDefault="00A83EDC" w:rsidP="00A83EDC">
    <w:pPr>
      <w:tabs>
        <w:tab w:val="center" w:pos="4536"/>
        <w:tab w:val="right" w:pos="9072"/>
      </w:tabs>
      <w:spacing w:after="0" w:line="240" w:lineRule="auto"/>
      <w:ind w:left="-180"/>
      <w:rPr>
        <w:lang w:val="fr-BE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7438C0" wp14:editId="6AB1E800">
              <wp:simplePos x="0" y="0"/>
              <wp:positionH relativeFrom="margin">
                <wp:align>right</wp:align>
              </wp:positionH>
              <wp:positionV relativeFrom="paragraph">
                <wp:posOffset>190500</wp:posOffset>
              </wp:positionV>
              <wp:extent cx="2324100" cy="1082040"/>
              <wp:effectExtent l="0" t="0" r="0" b="3810"/>
              <wp:wrapNone/>
              <wp:docPr id="114305010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082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E0A9F" w14:textId="77777777" w:rsidR="00A83EDC" w:rsidRPr="00B75645" w:rsidRDefault="00A83EDC" w:rsidP="00A83ED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B75645">
                            <w:rPr>
                              <w:rFonts w:ascii="Arial" w:hAnsi="Arial" w:cs="Arial"/>
                              <w:b/>
                              <w:iCs/>
                              <w:sz w:val="20"/>
                              <w:szCs w:val="20"/>
                            </w:rPr>
                            <w:t xml:space="preserve">APEEE Services </w:t>
                          </w:r>
                          <w:proofErr w:type="spellStart"/>
                          <w:r w:rsidRPr="00B75645">
                            <w:rPr>
                              <w:rFonts w:ascii="Arial" w:hAnsi="Arial" w:cs="Arial"/>
                              <w:b/>
                              <w:iCs/>
                              <w:sz w:val="20"/>
                              <w:szCs w:val="20"/>
                            </w:rPr>
                            <w:t>asbl</w:t>
                          </w:r>
                          <w:proofErr w:type="spellEnd"/>
                        </w:p>
                        <w:p w14:paraId="6DCA7690" w14:textId="77777777" w:rsidR="00A83EDC" w:rsidRPr="00B75645" w:rsidRDefault="00A83EDC" w:rsidP="00A83ED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  <w:r w:rsidRPr="00B75645"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  <w:t>Avenue du Vert Chasseurs, 46</w:t>
                          </w:r>
                        </w:p>
                        <w:p w14:paraId="0B335572" w14:textId="77777777" w:rsidR="00A83EDC" w:rsidRPr="00B75645" w:rsidRDefault="00A83EDC" w:rsidP="00A83ED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</w:pPr>
                          <w:r w:rsidRPr="00B75645"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  <w:t>1180 Bruxelles</w:t>
                          </w:r>
                          <w:r w:rsidRPr="00B75645"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</w:rPr>
                            <w:br/>
                          </w:r>
                          <w:r w:rsidRPr="00B75645">
                            <w:rPr>
                              <w:rFonts w:ascii="Arial" w:hAnsi="Arial" w:cs="Arial"/>
                              <w:iCs/>
                              <w:sz w:val="20"/>
                              <w:szCs w:val="20"/>
                              <w:lang w:val="fr-BE"/>
                            </w:rPr>
                            <w:t>Tel : +32 (0) 2 375 94 84</w:t>
                          </w:r>
                        </w:p>
                        <w:p w14:paraId="4B61B5E1" w14:textId="77777777" w:rsidR="00A83EDC" w:rsidRPr="00B75645" w:rsidRDefault="00BE795A" w:rsidP="00A83EDC">
                          <w:pPr>
                            <w:spacing w:before="120" w:after="0" w:line="240" w:lineRule="auto"/>
                            <w:jc w:val="right"/>
                            <w:rPr>
                              <w:rStyle w:val="Lienhypertexte"/>
                              <w:rFonts w:ascii="Arial" w:hAnsi="Arial" w:cs="Arial"/>
                              <w:iCs/>
                              <w:sz w:val="20"/>
                              <w:szCs w:val="20"/>
                              <w:lang w:val="fr-BE"/>
                            </w:rPr>
                          </w:pPr>
                          <w:hyperlink r:id="rId1" w:history="1">
                            <w:r w:rsidR="00A83EDC" w:rsidRPr="00B75645">
                              <w:rPr>
                                <w:rStyle w:val="Lienhypertexte"/>
                                <w:rFonts w:ascii="Arial" w:hAnsi="Arial" w:cs="Arial"/>
                                <w:iCs/>
                                <w:sz w:val="20"/>
                                <w:szCs w:val="20"/>
                                <w:lang w:val="fr-BE"/>
                              </w:rPr>
                              <w:t>coordination@apeee-bxl1-services.be</w:t>
                            </w:r>
                          </w:hyperlink>
                          <w:r w:rsidR="00A83EDC" w:rsidRPr="00B75645">
                            <w:rPr>
                              <w:rStyle w:val="Lienhypertexte"/>
                              <w:rFonts w:ascii="Arial" w:hAnsi="Arial" w:cs="Arial"/>
                              <w:iCs/>
                              <w:sz w:val="20"/>
                              <w:szCs w:val="20"/>
                              <w:lang w:val="fr-BE"/>
                            </w:rPr>
                            <w:br/>
                            <w:t>www.apeee-bxl1-services.be</w:t>
                          </w:r>
                        </w:p>
                        <w:p w14:paraId="7E8B4CCE" w14:textId="77777777" w:rsidR="00A83EDC" w:rsidRDefault="00A83EDC" w:rsidP="00A83EDC">
                          <w:pPr>
                            <w:spacing w:before="120" w:after="0" w:line="240" w:lineRule="auto"/>
                            <w:rPr>
                              <w:rFonts w:ascii="Arial" w:hAnsi="Arial" w:cs="Arial"/>
                              <w:iCs/>
                              <w:sz w:val="18"/>
                              <w:szCs w:val="18"/>
                              <w:lang w:val="fr-BE"/>
                            </w:rPr>
                          </w:pPr>
                          <w:proofErr w:type="spellStart"/>
                          <w:r>
                            <w:rPr>
                              <w:rStyle w:val="Lienhypertexte"/>
                              <w:rFonts w:ascii="Arial" w:hAnsi="Arial" w:cs="Arial"/>
                              <w:iCs/>
                              <w:sz w:val="20"/>
                              <w:szCs w:val="20"/>
                              <w:lang w:val="fr-BE"/>
                            </w:rPr>
                            <w:t>ww</w:t>
                          </w:r>
                          <w:proofErr w:type="spellEnd"/>
                        </w:p>
                        <w:p w14:paraId="410E7365" w14:textId="77777777" w:rsidR="00A83EDC" w:rsidRDefault="00A83EDC" w:rsidP="00A83EDC">
                          <w:pPr>
                            <w:spacing w:before="120"/>
                            <w:jc w:val="right"/>
                            <w:rPr>
                              <w:rFonts w:ascii="Arial" w:hAnsi="Arial" w:cs="Arial"/>
                              <w:iCs/>
                              <w:sz w:val="16"/>
                              <w:szCs w:val="16"/>
                              <w:lang w:val="fr-B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438C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31.8pt;margin-top:15pt;width:183pt;height:85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" filled="f" stroked="f">
              <v:textbox>
                <w:txbxContent>
                  <w:p w14:paraId="775E0A9F" w14:textId="77777777" w:rsidR="00A83EDC" w:rsidRPr="00B75645" w:rsidRDefault="00A83EDC" w:rsidP="00A83ED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Cs/>
                        <w:sz w:val="20"/>
                        <w:szCs w:val="20"/>
                      </w:rPr>
                    </w:pPr>
                    <w:r w:rsidRPr="00B75645">
                      <w:rPr>
                        <w:rFonts w:ascii="Arial" w:hAnsi="Arial" w:cs="Arial"/>
                        <w:b/>
                        <w:iCs/>
                        <w:sz w:val="20"/>
                        <w:szCs w:val="20"/>
                      </w:rPr>
                      <w:t xml:space="preserve">APEEE Services </w:t>
                    </w:r>
                    <w:proofErr w:type="spellStart"/>
                    <w:r w:rsidRPr="00B75645">
                      <w:rPr>
                        <w:rFonts w:ascii="Arial" w:hAnsi="Arial" w:cs="Arial"/>
                        <w:b/>
                        <w:iCs/>
                        <w:sz w:val="20"/>
                        <w:szCs w:val="20"/>
                      </w:rPr>
                      <w:t>asbl</w:t>
                    </w:r>
                    <w:proofErr w:type="spellEnd"/>
                  </w:p>
                  <w:p w14:paraId="6DCA7690" w14:textId="77777777" w:rsidR="00A83EDC" w:rsidRPr="00B75645" w:rsidRDefault="00A83EDC" w:rsidP="00A83ED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B75645"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  <w:t>Avenue du Vert Chasseurs, 46</w:t>
                    </w:r>
                  </w:p>
                  <w:p w14:paraId="0B335572" w14:textId="77777777" w:rsidR="00A83EDC" w:rsidRPr="00B75645" w:rsidRDefault="00A83EDC" w:rsidP="00A83ED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B75645"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  <w:t>1180 Bruxelles</w:t>
                    </w:r>
                    <w:r w:rsidRPr="00B75645"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  <w:br/>
                    </w:r>
                    <w:r w:rsidRPr="00B75645">
                      <w:rPr>
                        <w:rFonts w:ascii="Arial" w:hAnsi="Arial" w:cs="Arial"/>
                        <w:iCs/>
                        <w:sz w:val="20"/>
                        <w:szCs w:val="20"/>
                        <w:lang w:val="fr-BE"/>
                      </w:rPr>
                      <w:t>Tel : +32 (0) 2 375 94 84</w:t>
                    </w:r>
                  </w:p>
                  <w:p w14:paraId="4B61B5E1" w14:textId="77777777" w:rsidR="00A83EDC" w:rsidRPr="00B75645" w:rsidRDefault="00BE795A" w:rsidP="00A83EDC">
                    <w:pPr>
                      <w:spacing w:before="120" w:after="0" w:line="240" w:lineRule="auto"/>
                      <w:jc w:val="right"/>
                      <w:rPr>
                        <w:rStyle w:val="Lienhypertexte"/>
                        <w:rFonts w:ascii="Arial" w:hAnsi="Arial" w:cs="Arial"/>
                        <w:iCs/>
                        <w:sz w:val="20"/>
                        <w:szCs w:val="20"/>
                        <w:lang w:val="fr-BE"/>
                      </w:rPr>
                    </w:pPr>
                    <w:hyperlink r:id="rId2" w:history="1">
                      <w:r w:rsidR="00A83EDC" w:rsidRPr="00B75645">
                        <w:rPr>
                          <w:rStyle w:val="Lienhypertexte"/>
                          <w:rFonts w:ascii="Arial" w:hAnsi="Arial" w:cs="Arial"/>
                          <w:iCs/>
                          <w:sz w:val="20"/>
                          <w:szCs w:val="20"/>
                          <w:lang w:val="fr-BE"/>
                        </w:rPr>
                        <w:t>coordination@apeee-bxl1-services.be</w:t>
                      </w:r>
                    </w:hyperlink>
                    <w:r w:rsidR="00A83EDC" w:rsidRPr="00B75645">
                      <w:rPr>
                        <w:rStyle w:val="Lienhypertexte"/>
                        <w:rFonts w:ascii="Arial" w:hAnsi="Arial" w:cs="Arial"/>
                        <w:iCs/>
                        <w:sz w:val="20"/>
                        <w:szCs w:val="20"/>
                        <w:lang w:val="fr-BE"/>
                      </w:rPr>
                      <w:br/>
                      <w:t>www.apeee-bxl1-services.be</w:t>
                    </w:r>
                  </w:p>
                  <w:p w14:paraId="7E8B4CCE" w14:textId="77777777" w:rsidR="00A83EDC" w:rsidRDefault="00A83EDC" w:rsidP="00A83EDC">
                    <w:pPr>
                      <w:spacing w:before="120" w:after="0" w:line="240" w:lineRule="auto"/>
                      <w:rPr>
                        <w:rFonts w:ascii="Arial" w:hAnsi="Arial" w:cs="Arial"/>
                        <w:iCs/>
                        <w:sz w:val="18"/>
                        <w:szCs w:val="18"/>
                        <w:lang w:val="fr-BE"/>
                      </w:rPr>
                    </w:pPr>
                    <w:proofErr w:type="spellStart"/>
                    <w:r>
                      <w:rPr>
                        <w:rStyle w:val="Lienhypertexte"/>
                        <w:rFonts w:ascii="Arial" w:hAnsi="Arial" w:cs="Arial"/>
                        <w:iCs/>
                        <w:sz w:val="20"/>
                        <w:szCs w:val="20"/>
                        <w:lang w:val="fr-BE"/>
                      </w:rPr>
                      <w:t>ww</w:t>
                    </w:r>
                    <w:proofErr w:type="spellEnd"/>
                  </w:p>
                  <w:p w14:paraId="410E7365" w14:textId="77777777" w:rsidR="00A83EDC" w:rsidRDefault="00A83EDC" w:rsidP="00A83EDC">
                    <w:pPr>
                      <w:spacing w:before="120"/>
                      <w:jc w:val="right"/>
                      <w:rPr>
                        <w:rFonts w:ascii="Arial" w:hAnsi="Arial" w:cs="Arial"/>
                        <w:iCs/>
                        <w:sz w:val="16"/>
                        <w:szCs w:val="16"/>
                        <w:lang w:val="fr-B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  <w:color w:val="E50076"/>
        <w:sz w:val="20"/>
        <w:szCs w:val="20"/>
        <w:lang w:val="en-GB" w:eastAsia="en-GB"/>
      </w:rPr>
      <w:drawing>
        <wp:inline distT="0" distB="0" distL="0" distR="0" wp14:anchorId="461E486D" wp14:editId="12CD642D">
          <wp:extent cx="2087880" cy="1112520"/>
          <wp:effectExtent l="0" t="0" r="7620" b="0"/>
          <wp:docPr id="1122984149" name="Image 1" descr="Une image contenant capture d’écran, texte, Graphique, graphisme&#10;&#10;Description générée automatiquement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capture d’écran, texte, Graphique, graphisme&#10;&#10;Description générée automatiquement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6D002" w14:textId="77777777" w:rsidR="007606D3" w:rsidRDefault="007606D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1D2E" w14:textId="77777777" w:rsidR="007606D3" w:rsidRDefault="007606D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D5"/>
    <w:rsid w:val="000543E5"/>
    <w:rsid w:val="00065451"/>
    <w:rsid w:val="001047C6"/>
    <w:rsid w:val="00224FA0"/>
    <w:rsid w:val="002778D5"/>
    <w:rsid w:val="002904DF"/>
    <w:rsid w:val="00332110"/>
    <w:rsid w:val="003B13A8"/>
    <w:rsid w:val="003B1E07"/>
    <w:rsid w:val="00420D3F"/>
    <w:rsid w:val="00423FE7"/>
    <w:rsid w:val="004314F8"/>
    <w:rsid w:val="00477D64"/>
    <w:rsid w:val="00481C38"/>
    <w:rsid w:val="004F196B"/>
    <w:rsid w:val="00614A0C"/>
    <w:rsid w:val="00645FF9"/>
    <w:rsid w:val="006867EB"/>
    <w:rsid w:val="006C4E61"/>
    <w:rsid w:val="006F2EC7"/>
    <w:rsid w:val="00740205"/>
    <w:rsid w:val="00746328"/>
    <w:rsid w:val="007606D3"/>
    <w:rsid w:val="00883090"/>
    <w:rsid w:val="008C6445"/>
    <w:rsid w:val="009071A9"/>
    <w:rsid w:val="00A4580C"/>
    <w:rsid w:val="00A83EDC"/>
    <w:rsid w:val="00B0661F"/>
    <w:rsid w:val="00B93B84"/>
    <w:rsid w:val="00BE795A"/>
    <w:rsid w:val="00CB4890"/>
    <w:rsid w:val="00DC596A"/>
    <w:rsid w:val="00E832EA"/>
    <w:rsid w:val="00EA08D9"/>
    <w:rsid w:val="00F0394D"/>
    <w:rsid w:val="00F03C9E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0C0682"/>
  <w15:docId w15:val="{EB1900E6-D71D-420E-B1D6-1EBE41BC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4890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fr-BE" w:eastAsia="fr-BE"/>
    </w:rPr>
  </w:style>
  <w:style w:type="character" w:customStyle="1" w:styleId="En-tteCar">
    <w:name w:val="En-tête Car"/>
    <w:basedOn w:val="Policepardfaut"/>
    <w:link w:val="En-tte"/>
    <w:uiPriority w:val="99"/>
    <w:rsid w:val="00CB4890"/>
    <w:rPr>
      <w:rFonts w:ascii="Times New Roman" w:eastAsia="Times New Roman" w:hAnsi="Times New Roman" w:cs="Times New Roman"/>
      <w:color w:val="000000"/>
      <w:kern w:val="28"/>
      <w:sz w:val="20"/>
      <w:szCs w:val="20"/>
      <w:lang w:val="fr-BE" w:eastAsia="fr-BE"/>
    </w:rPr>
  </w:style>
  <w:style w:type="paragraph" w:styleId="Pieddepage">
    <w:name w:val="footer"/>
    <w:basedOn w:val="Normal"/>
    <w:link w:val="PieddepageCar"/>
    <w:uiPriority w:val="99"/>
    <w:unhideWhenUsed/>
    <w:rsid w:val="0076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06D3"/>
  </w:style>
  <w:style w:type="character" w:styleId="Lienhypertexte">
    <w:name w:val="Hyperlink"/>
    <w:basedOn w:val="Policepardfaut"/>
    <w:uiPriority w:val="99"/>
    <w:unhideWhenUsed/>
    <w:rsid w:val="00760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cleparents.org/" TargetMode="External"/><Relationship Id="rId2" Type="http://schemas.openxmlformats.org/officeDocument/2006/relationships/hyperlink" Target="mailto:coordination@apeee-bxl1-services.be" TargetMode="External"/><Relationship Id="rId1" Type="http://schemas.openxmlformats.org/officeDocument/2006/relationships/hyperlink" Target="mailto:coordination@apeee-bxl1-services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</dc:creator>
  <cp:keywords/>
  <dc:description/>
  <cp:lastModifiedBy>Stéphanie Wouters</cp:lastModifiedBy>
  <cp:revision>13</cp:revision>
  <dcterms:created xsi:type="dcterms:W3CDTF">2023-11-07T15:01:00Z</dcterms:created>
  <dcterms:modified xsi:type="dcterms:W3CDTF">2023-11-09T07:18:00Z</dcterms:modified>
</cp:coreProperties>
</file>